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670E25CA" w:rsidR="00EB4A2F" w:rsidRDefault="00E75773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 xml:space="preserve">ПРОТОКОЛ ИТОГОВ </w:t>
      </w:r>
      <w:bookmarkStart w:id="0" w:name="_GoBack"/>
      <w:bookmarkEnd w:id="0"/>
      <w:r w:rsidR="009A324D"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№41</w:t>
      </w:r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10A319A6" w14:textId="60F30B87" w:rsidR="00E05877" w:rsidRPr="004C2952" w:rsidRDefault="00874018" w:rsidP="0002549B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E75773">
        <w:rPr>
          <w:rStyle w:val="a9"/>
          <w:rFonts w:ascii="Times New Roman" w:hAnsi="Times New Roman" w:cs="Times New Roman"/>
          <w:b w:val="0"/>
          <w:i w:val="0"/>
        </w:rPr>
        <w:t xml:space="preserve"> 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4C2952">
        <w:rPr>
          <w:rStyle w:val="a9"/>
          <w:rFonts w:ascii="Times New Roman" w:hAnsi="Times New Roman" w:cs="Times New Roman"/>
          <w:b w:val="0"/>
          <w:i w:val="0"/>
        </w:rPr>
        <w:t>Расходные материалы</w:t>
      </w:r>
    </w:p>
    <w:p w14:paraId="5AA77BFC" w14:textId="77777777" w:rsidR="004C2952" w:rsidRPr="0002549B" w:rsidRDefault="004C2952" w:rsidP="0002549B">
      <w:pPr>
        <w:spacing w:after="0" w:line="240" w:lineRule="auto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15"/>
        <w:gridCol w:w="1767"/>
        <w:gridCol w:w="1885"/>
        <w:gridCol w:w="853"/>
        <w:gridCol w:w="989"/>
        <w:gridCol w:w="708"/>
        <w:gridCol w:w="853"/>
        <w:gridCol w:w="1606"/>
        <w:gridCol w:w="1271"/>
      </w:tblGrid>
      <w:tr w:rsidR="00E75773" w14:paraId="287CDE95" w14:textId="39C03CBC" w:rsidTr="00E75773">
        <w:tc>
          <w:tcPr>
            <w:tcW w:w="201" w:type="pct"/>
            <w:vAlign w:val="center"/>
          </w:tcPr>
          <w:p w14:paraId="7D67D938" w14:textId="77777777" w:rsidR="00E01ECF" w:rsidRPr="00D25E87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854" w:type="pct"/>
            <w:vAlign w:val="center"/>
          </w:tcPr>
          <w:p w14:paraId="14052F5C" w14:textId="77777777" w:rsidR="00E01ECF" w:rsidRPr="00D25E87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911" w:type="pct"/>
            <w:vAlign w:val="center"/>
          </w:tcPr>
          <w:p w14:paraId="25F69332" w14:textId="77777777" w:rsidR="00E01ECF" w:rsidRPr="00D25E87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12" w:type="pct"/>
            <w:vAlign w:val="center"/>
          </w:tcPr>
          <w:p w14:paraId="7F79B688" w14:textId="77777777" w:rsidR="00E01ECF" w:rsidRPr="00D25E87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478" w:type="pct"/>
            <w:vAlign w:val="center"/>
          </w:tcPr>
          <w:p w14:paraId="7B5C89A5" w14:textId="77777777" w:rsidR="00E01ECF" w:rsidRPr="00D25E87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342" w:type="pct"/>
            <w:vAlign w:val="center"/>
          </w:tcPr>
          <w:p w14:paraId="28198417" w14:textId="77777777" w:rsidR="00E01ECF" w:rsidRPr="00D25E87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412" w:type="pct"/>
            <w:vAlign w:val="center"/>
          </w:tcPr>
          <w:p w14:paraId="75ED37A6" w14:textId="77777777" w:rsidR="00E01ECF" w:rsidRPr="00D25E87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776" w:type="pct"/>
          </w:tcPr>
          <w:p w14:paraId="39C34F99" w14:textId="663A58E2" w:rsidR="00E01ECF" w:rsidRPr="00D25E87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IzidaMedLab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4" w:type="pct"/>
          </w:tcPr>
          <w:p w14:paraId="1EE6CA6C" w14:textId="0801CBAB" w:rsidR="00E01ECF" w:rsidRPr="00E01ECF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BMLG.MED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01ECF" w14:paraId="4730D576" w14:textId="16F047B6" w:rsidTr="00E75773">
        <w:tc>
          <w:tcPr>
            <w:tcW w:w="3610" w:type="pct"/>
            <w:gridSpan w:val="7"/>
            <w:vAlign w:val="center"/>
          </w:tcPr>
          <w:p w14:paraId="5973B698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 для лаборатории</w:t>
            </w:r>
          </w:p>
        </w:tc>
        <w:tc>
          <w:tcPr>
            <w:tcW w:w="776" w:type="pct"/>
          </w:tcPr>
          <w:p w14:paraId="42AB9A68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14:paraId="1AFBC69E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ECF" w14:paraId="74E5644C" w14:textId="47FF6966" w:rsidTr="00E75773">
        <w:tc>
          <w:tcPr>
            <w:tcW w:w="200" w:type="pct"/>
            <w:vAlign w:val="center"/>
          </w:tcPr>
          <w:p w14:paraId="3779ED74" w14:textId="77777777" w:rsidR="00E01ECF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4" w:type="pct"/>
            <w:vAlign w:val="center"/>
          </w:tcPr>
          <w:p w14:paraId="5B974FF5" w14:textId="77777777" w:rsidR="00E01ECF" w:rsidRPr="007F21EC" w:rsidRDefault="00E01ECF" w:rsidP="00FA7880">
            <w:pPr>
              <w:rPr>
                <w:rFonts w:ascii="Times New Roman" w:eastAsia="Calibri" w:hAnsi="Times New Roman" w:cs="Times New Roman"/>
              </w:rPr>
            </w:pPr>
            <w:r w:rsidRPr="007F21EC">
              <w:rPr>
                <w:rFonts w:ascii="Times New Roman" w:eastAsia="Calibri" w:hAnsi="Times New Roman" w:cs="Times New Roman"/>
              </w:rPr>
              <w:t xml:space="preserve">Пробирки для исследования коагуляции с цитратом </w:t>
            </w:r>
            <w:proofErr w:type="spellStart"/>
            <w:r w:rsidRPr="007F21EC">
              <w:rPr>
                <w:rFonts w:ascii="Times New Roman" w:eastAsia="Calibri" w:hAnsi="Times New Roman" w:cs="Times New Roman"/>
              </w:rPr>
              <w:t>тринатрия</w:t>
            </w:r>
            <w:proofErr w:type="spellEnd"/>
            <w:r w:rsidRPr="007F21EC">
              <w:rPr>
                <w:rFonts w:ascii="Times New Roman" w:eastAsia="Calibri" w:hAnsi="Times New Roman" w:cs="Times New Roman"/>
              </w:rPr>
              <w:t xml:space="preserve"> 3,2% с голубой крышкой (пробкой) объемом 3,6 мл</w:t>
            </w:r>
          </w:p>
        </w:tc>
        <w:tc>
          <w:tcPr>
            <w:tcW w:w="911" w:type="pct"/>
            <w:vAlign w:val="center"/>
          </w:tcPr>
          <w:p w14:paraId="56E35B85" w14:textId="77777777" w:rsidR="00E01ECF" w:rsidRPr="007F21EC" w:rsidRDefault="00E01ECF" w:rsidP="00FA78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2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Пробирки для исследования коагуляции с цитратом </w:t>
            </w:r>
            <w:proofErr w:type="spellStart"/>
            <w:r w:rsidRPr="007F21EC">
              <w:rPr>
                <w:rFonts w:ascii="Times New Roman" w:eastAsia="Calibri" w:hAnsi="Times New Roman" w:cs="Times New Roman"/>
                <w:sz w:val="20"/>
                <w:szCs w:val="20"/>
              </w:rPr>
              <w:t>тринатрия</w:t>
            </w:r>
            <w:proofErr w:type="spellEnd"/>
            <w:r w:rsidRPr="007F2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3,2% с голубой крышкой (пробкой) объемом 3,6 мл</w:t>
            </w:r>
          </w:p>
        </w:tc>
        <w:tc>
          <w:tcPr>
            <w:tcW w:w="412" w:type="pct"/>
            <w:vAlign w:val="center"/>
          </w:tcPr>
          <w:p w14:paraId="6B3ADE45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478" w:type="pct"/>
            <w:vAlign w:val="center"/>
          </w:tcPr>
          <w:p w14:paraId="4C6DFEEB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42" w:type="pct"/>
            <w:vAlign w:val="center"/>
          </w:tcPr>
          <w:p w14:paraId="32D94EF8" w14:textId="77777777" w:rsidR="00E01ECF" w:rsidRDefault="00E01ECF" w:rsidP="00FA788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12" w:type="pct"/>
            <w:vAlign w:val="center"/>
          </w:tcPr>
          <w:p w14:paraId="55B75284" w14:textId="6D535198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105 000</w:t>
            </w:r>
          </w:p>
        </w:tc>
        <w:tc>
          <w:tcPr>
            <w:tcW w:w="776" w:type="pct"/>
          </w:tcPr>
          <w:p w14:paraId="306E24FD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8DBFA0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DA2D3F4" w14:textId="34FD1C11" w:rsidR="00E01ECF" w:rsidRPr="00E01ECF" w:rsidRDefault="00E01ECF" w:rsidP="00E01E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53.2</w:t>
            </w:r>
          </w:p>
        </w:tc>
        <w:tc>
          <w:tcPr>
            <w:tcW w:w="614" w:type="pct"/>
          </w:tcPr>
          <w:p w14:paraId="47EF0C74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8BD93DC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C7B4B44" w14:textId="77777777" w:rsidR="00E01ECF" w:rsidRPr="00E01ECF" w:rsidRDefault="00E01ECF" w:rsidP="00E01EC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1ECF" w14:paraId="0905E3D3" w14:textId="1103480C" w:rsidTr="00E75773">
        <w:tc>
          <w:tcPr>
            <w:tcW w:w="201" w:type="pct"/>
            <w:vAlign w:val="center"/>
          </w:tcPr>
          <w:p w14:paraId="1F45A95A" w14:textId="77777777" w:rsidR="00E01ECF" w:rsidRDefault="00E01ECF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4" w:type="pct"/>
            <w:vAlign w:val="center"/>
          </w:tcPr>
          <w:p w14:paraId="4E7EB158" w14:textId="2F1C3793" w:rsidR="00E01ECF" w:rsidRPr="00805A38" w:rsidRDefault="00E01ECF" w:rsidP="00FA7880">
            <w:pPr>
              <w:rPr>
                <w:rFonts w:ascii="Times New Roman" w:eastAsia="Calibri" w:hAnsi="Times New Roman" w:cs="Times New Roman"/>
              </w:rPr>
            </w:pPr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0-200 </w:t>
            </w:r>
            <w:proofErr w:type="spellStart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мкл</w:t>
            </w:r>
            <w:proofErr w:type="spellEnd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желтые </w:t>
            </w:r>
          </w:p>
        </w:tc>
        <w:tc>
          <w:tcPr>
            <w:tcW w:w="911" w:type="pct"/>
            <w:vAlign w:val="center"/>
          </w:tcPr>
          <w:p w14:paraId="6D665A07" w14:textId="77777777" w:rsidR="00E01ECF" w:rsidRPr="00805A38" w:rsidRDefault="00E01ECF" w:rsidP="00FA78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– 200 </w:t>
            </w:r>
            <w:proofErr w:type="spellStart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мкл</w:t>
            </w:r>
            <w:proofErr w:type="spellEnd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желтые</w:t>
            </w:r>
          </w:p>
        </w:tc>
        <w:tc>
          <w:tcPr>
            <w:tcW w:w="412" w:type="pct"/>
            <w:vAlign w:val="center"/>
          </w:tcPr>
          <w:p w14:paraId="0A98AF50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478" w:type="pct"/>
            <w:vAlign w:val="center"/>
          </w:tcPr>
          <w:p w14:paraId="1E8A51C7" w14:textId="132CDDDC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342" w:type="pct"/>
            <w:vAlign w:val="center"/>
          </w:tcPr>
          <w:p w14:paraId="3B6FFE3C" w14:textId="7F54C877" w:rsidR="00E01ECF" w:rsidRDefault="00E01ECF" w:rsidP="00FA788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" w:type="pct"/>
            <w:vAlign w:val="center"/>
          </w:tcPr>
          <w:p w14:paraId="52790D73" w14:textId="56884FE9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776" w:type="pct"/>
          </w:tcPr>
          <w:p w14:paraId="336E726B" w14:textId="77777777" w:rsidR="00E01ECF" w:rsidRDefault="00E01ECF" w:rsidP="00FA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14:paraId="45EFADC1" w14:textId="76096FF5" w:rsidR="00E01ECF" w:rsidRPr="00E01ECF" w:rsidRDefault="00E01ECF" w:rsidP="00FA7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53951A65" w14:textId="26E6024D" w:rsidR="00E01ECF" w:rsidRPr="00E75773" w:rsidRDefault="00E01ECF" w:rsidP="00E75773">
      <w:pPr>
        <w:spacing w:after="0" w:line="240" w:lineRule="auto"/>
        <w:rPr>
          <w:rStyle w:val="docdata"/>
          <w:rFonts w:ascii="Times New Roman" w:hAnsi="Times New Roman" w:cs="Times New Roman"/>
          <w:b/>
        </w:rPr>
      </w:pPr>
      <w:r>
        <w:rPr>
          <w:rStyle w:val="docdata"/>
          <w:rFonts w:ascii="Times New Roman" w:hAnsi="Times New Roman" w:cs="Times New Roman"/>
          <w:b/>
        </w:rPr>
        <w:t>Победитель</w:t>
      </w:r>
      <w:proofErr w:type="gramStart"/>
      <w:r w:rsidRPr="00E75773">
        <w:rPr>
          <w:rStyle w:val="docdata"/>
          <w:rFonts w:ascii="Times New Roman" w:hAnsi="Times New Roman" w:cs="Times New Roman"/>
          <w:b/>
        </w:rPr>
        <w:t xml:space="preserve"> :</w:t>
      </w:r>
      <w:proofErr w:type="gramEnd"/>
      <w:r w:rsidRPr="00E75773">
        <w:rPr>
          <w:rStyle w:val="docdata"/>
          <w:rFonts w:ascii="Times New Roman" w:hAnsi="Times New Roman" w:cs="Times New Roman"/>
          <w:b/>
        </w:rPr>
        <w:t xml:space="preserve"> </w:t>
      </w:r>
      <w:r>
        <w:rPr>
          <w:rStyle w:val="docdata"/>
          <w:rFonts w:ascii="Times New Roman" w:hAnsi="Times New Roman" w:cs="Times New Roman"/>
          <w:b/>
        </w:rPr>
        <w:t>ТОО</w:t>
      </w:r>
      <w:r w:rsidRPr="00E75773">
        <w:rPr>
          <w:rStyle w:val="docdata"/>
          <w:rFonts w:ascii="Times New Roman" w:hAnsi="Times New Roman" w:cs="Times New Roman"/>
          <w:b/>
        </w:rPr>
        <w:t xml:space="preserve"> «</w:t>
      </w:r>
      <w:proofErr w:type="spellStart"/>
      <w:r>
        <w:rPr>
          <w:rStyle w:val="docdata"/>
          <w:rFonts w:ascii="Times New Roman" w:hAnsi="Times New Roman" w:cs="Times New Roman"/>
          <w:b/>
          <w:lang w:val="en-US"/>
        </w:rPr>
        <w:t>IzidaMedLab</w:t>
      </w:r>
      <w:proofErr w:type="spellEnd"/>
      <w:r w:rsidRPr="00E75773">
        <w:rPr>
          <w:rStyle w:val="docdata"/>
          <w:rFonts w:ascii="Times New Roman" w:hAnsi="Times New Roman" w:cs="Times New Roman"/>
          <w:b/>
        </w:rPr>
        <w:t xml:space="preserve">», </w:t>
      </w:r>
      <w:r w:rsidRPr="00E01ECF">
        <w:rPr>
          <w:rStyle w:val="docdata"/>
          <w:rFonts w:ascii="Times New Roman" w:hAnsi="Times New Roman" w:cs="Times New Roman"/>
          <w:b/>
        </w:rPr>
        <w:t>ИП</w:t>
      </w:r>
      <w:r w:rsidRPr="00E75773">
        <w:rPr>
          <w:rStyle w:val="docdata"/>
          <w:rFonts w:ascii="Times New Roman" w:hAnsi="Times New Roman" w:cs="Times New Roman"/>
          <w:b/>
        </w:rPr>
        <w:t xml:space="preserve"> «</w:t>
      </w:r>
      <w:r w:rsidRPr="00E01ECF">
        <w:rPr>
          <w:rStyle w:val="docdata"/>
          <w:rFonts w:ascii="Times New Roman" w:hAnsi="Times New Roman" w:cs="Times New Roman"/>
          <w:b/>
          <w:lang w:val="en-US"/>
        </w:rPr>
        <w:t>BMLG</w:t>
      </w:r>
      <w:r w:rsidRPr="00E75773">
        <w:rPr>
          <w:rStyle w:val="docdata"/>
          <w:rFonts w:ascii="Times New Roman" w:hAnsi="Times New Roman" w:cs="Times New Roman"/>
          <w:b/>
        </w:rPr>
        <w:t>.</w:t>
      </w:r>
      <w:r w:rsidRPr="00E01ECF">
        <w:rPr>
          <w:rStyle w:val="docdata"/>
          <w:rFonts w:ascii="Times New Roman" w:hAnsi="Times New Roman" w:cs="Times New Roman"/>
          <w:b/>
          <w:lang w:val="en-US"/>
        </w:rPr>
        <w:t>MED</w:t>
      </w:r>
      <w:r w:rsidRPr="00E75773">
        <w:rPr>
          <w:rStyle w:val="docdata"/>
          <w:rFonts w:ascii="Times New Roman" w:hAnsi="Times New Roman" w:cs="Times New Roman"/>
          <w:b/>
        </w:rPr>
        <w:t>»</w:t>
      </w:r>
      <w:r w:rsidR="00E75773">
        <w:rPr>
          <w:rStyle w:val="docdata"/>
          <w:rFonts w:ascii="Times New Roman" w:hAnsi="Times New Roman" w:cs="Times New Roman"/>
          <w:b/>
        </w:rPr>
        <w:t xml:space="preserve">. </w:t>
      </w:r>
    </w:p>
    <w:p w14:paraId="1A227C65" w14:textId="77777777" w:rsidR="00E01ECF" w:rsidRPr="00E75773" w:rsidRDefault="00E01ECF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19B12B2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0528E054" w14:textId="77777777" w:rsidR="00874018" w:rsidRDefault="00874018" w:rsidP="00874018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BEE3CB" w14:textId="1A35C548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29E40505" w14:textId="4CB0E7DD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624C18D4" w14:textId="7C4E2C2A" w:rsidR="004A2857" w:rsidRPr="00184E51" w:rsidRDefault="00184E51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549B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2952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324D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186D"/>
    <w:rsid w:val="00C2607D"/>
    <w:rsid w:val="00C419FC"/>
    <w:rsid w:val="00C87844"/>
    <w:rsid w:val="00C92A23"/>
    <w:rsid w:val="00CB1A9B"/>
    <w:rsid w:val="00CE2A44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1ECF"/>
    <w:rsid w:val="00E05877"/>
    <w:rsid w:val="00E10270"/>
    <w:rsid w:val="00E601B4"/>
    <w:rsid w:val="00E629A0"/>
    <w:rsid w:val="00E67AAB"/>
    <w:rsid w:val="00E71186"/>
    <w:rsid w:val="00E733CA"/>
    <w:rsid w:val="00E75773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6601E-85BD-4F61-9137-7F5B9F03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2023-07-12T08:55:00Z</dcterms:created>
  <dcterms:modified xsi:type="dcterms:W3CDTF">2023-07-12T08:55:00Z</dcterms:modified>
</cp:coreProperties>
</file>