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475E09">
        <w:rPr>
          <w:rFonts w:ascii="Times New Roman" w:hAnsi="Times New Roman" w:cs="Times New Roman"/>
          <w:b/>
          <w:bCs/>
        </w:rPr>
        <w:t>6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</w:t>
      </w:r>
      <w:r w:rsidR="009033D4">
        <w:rPr>
          <w:rFonts w:ascii="Times New Roman" w:hAnsi="Times New Roman" w:cs="Times New Roman"/>
        </w:rPr>
        <w:t xml:space="preserve"> ПРОТОКОЛА ИТОГОВ </w:t>
      </w:r>
      <w:r w:rsidRPr="007D26FB">
        <w:rPr>
          <w:rFonts w:ascii="Times New Roman" w:hAnsi="Times New Roman" w:cs="Times New Roman"/>
        </w:rPr>
        <w:t xml:space="preserve">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proofErr w:type="spellStart"/>
      <w:r w:rsidR="00475E09">
        <w:rPr>
          <w:rFonts w:ascii="Times New Roman" w:hAnsi="Times New Roman" w:cs="Times New Roman"/>
        </w:rPr>
        <w:t>Дюфастона</w:t>
      </w:r>
      <w:proofErr w:type="spellEnd"/>
      <w:r w:rsidR="00F23410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666"/>
        <w:gridCol w:w="1608"/>
        <w:gridCol w:w="1346"/>
        <w:gridCol w:w="1627"/>
        <w:gridCol w:w="1063"/>
        <w:gridCol w:w="2021"/>
        <w:gridCol w:w="1818"/>
        <w:gridCol w:w="1716"/>
        <w:gridCol w:w="1590"/>
        <w:gridCol w:w="1238"/>
      </w:tblGrid>
      <w:tr w:rsidR="00DB5F5B" w:rsidRPr="00475E09" w:rsidTr="009033D4">
        <w:trPr>
          <w:trHeight w:val="3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МНН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Торговое название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Арникафарм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«КФК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Медсервис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плюс »</w:t>
            </w:r>
          </w:p>
        </w:tc>
      </w:tr>
      <w:tr w:rsidR="00DB5F5B" w:rsidRPr="00475E09" w:rsidTr="009033D4">
        <w:trPr>
          <w:trHeight w:val="3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Дидрогестерон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Дюфастон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10мг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308,99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308990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292,50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305</w:t>
            </w:r>
          </w:p>
        </w:tc>
      </w:tr>
      <w:tr w:rsidR="00DB5F5B" w:rsidRPr="00475E09" w:rsidTr="009033D4">
        <w:trPr>
          <w:trHeight w:val="3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5F5B" w:rsidRPr="00475E09" w:rsidTr="009033D4">
        <w:trPr>
          <w:trHeight w:val="3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5E09">
              <w:rPr>
                <w:rFonts w:ascii="Calibri" w:eastAsia="Times New Roman" w:hAnsi="Calibri" w:cs="Calibri"/>
                <w:color w:val="000000"/>
                <w:lang w:eastAsia="ru-RU"/>
              </w:rPr>
              <w:t>308990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F5B" w:rsidRPr="00475E09" w:rsidRDefault="00DB5F5B" w:rsidP="00475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23410" w:rsidRDefault="00F23410" w:rsidP="00475E09">
      <w:pPr>
        <w:jc w:val="center"/>
        <w:rPr>
          <w:rFonts w:ascii="Times New Roman" w:hAnsi="Times New Roman" w:cs="Times New Roman"/>
        </w:rPr>
      </w:pPr>
    </w:p>
    <w:p w:rsidR="00D0697C" w:rsidRPr="007D26FB" w:rsidRDefault="009033D4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Победитель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ТОО «</w:t>
      </w:r>
      <w:proofErr w:type="spellStart"/>
      <w:r>
        <w:rPr>
          <w:rFonts w:ascii="Times New Roman" w:hAnsi="Times New Roman" w:cs="Times New Roman"/>
        </w:rPr>
        <w:t>Арникафарм</w:t>
      </w:r>
      <w:proofErr w:type="spellEnd"/>
      <w:r>
        <w:rPr>
          <w:rFonts w:ascii="Times New Roman" w:hAnsi="Times New Roman" w:cs="Times New Roman"/>
        </w:rPr>
        <w:t>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bookmarkStart w:id="0" w:name="_GoBack"/>
      <w:bookmarkEnd w:id="0"/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2E10FD"/>
    <w:rsid w:val="00324BAE"/>
    <w:rsid w:val="003328BD"/>
    <w:rsid w:val="00475E09"/>
    <w:rsid w:val="004C549A"/>
    <w:rsid w:val="005132D0"/>
    <w:rsid w:val="005D34E8"/>
    <w:rsid w:val="007D26FB"/>
    <w:rsid w:val="009033D4"/>
    <w:rsid w:val="00D0697C"/>
    <w:rsid w:val="00DB5F5B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2023-01-25T05:31:00Z</dcterms:created>
  <dcterms:modified xsi:type="dcterms:W3CDTF">2023-02-03T03:04:00Z</dcterms:modified>
</cp:coreProperties>
</file>