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E1" w:rsidRPr="00BD5FE1" w:rsidRDefault="00BD5FE1" w:rsidP="00877DA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162"/>
      <w:bookmarkEnd w:id="0"/>
      <w:r w:rsidRPr="00BD5FE1">
        <w:rPr>
          <w:rFonts w:ascii="Times New Roman" w:hAnsi="Times New Roman" w:cs="Times New Roman"/>
          <w:b/>
          <w:color w:val="000000"/>
          <w:sz w:val="28"/>
          <w:szCs w:val="28"/>
        </w:rPr>
        <w:t>Об ответственном лице, исполняющей обязанности</w:t>
      </w:r>
    </w:p>
    <w:p w:rsidR="00BD5FE1" w:rsidRPr="00BD5FE1" w:rsidRDefault="00AA22D7" w:rsidP="00877DA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антикоррупционной </w:t>
      </w:r>
      <w:proofErr w:type="spellStart"/>
      <w:r w:rsidR="00BD5FE1" w:rsidRPr="00BD5FE1">
        <w:rPr>
          <w:rFonts w:ascii="Times New Roman" w:hAnsi="Times New Roman" w:cs="Times New Roman"/>
          <w:b/>
          <w:color w:val="000000"/>
          <w:sz w:val="28"/>
          <w:szCs w:val="28"/>
        </w:rPr>
        <w:t>комплаенс</w:t>
      </w:r>
      <w:proofErr w:type="spellEnd"/>
      <w:r w:rsidR="00BD5FE1" w:rsidRPr="00BD5F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D5FE1" w:rsidRPr="00BD5FE1">
        <w:rPr>
          <w:rFonts w:ascii="Times New Roman" w:hAnsi="Times New Roman" w:cs="Times New Roman"/>
          <w:b/>
          <w:color w:val="000000"/>
          <w:sz w:val="28"/>
          <w:szCs w:val="28"/>
        </w:rPr>
        <w:t>-с</w:t>
      </w:r>
      <w:proofErr w:type="gramEnd"/>
      <w:r w:rsidR="00BD5FE1" w:rsidRPr="00BD5FE1">
        <w:rPr>
          <w:rFonts w:ascii="Times New Roman" w:hAnsi="Times New Roman" w:cs="Times New Roman"/>
          <w:b/>
          <w:color w:val="000000"/>
          <w:sz w:val="28"/>
          <w:szCs w:val="28"/>
        </w:rPr>
        <w:t>лужбы</w:t>
      </w:r>
    </w:p>
    <w:p w:rsidR="00BD5FE1" w:rsidRDefault="00BD5FE1" w:rsidP="00877DA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5FE1" w:rsidRDefault="00BD5FE1" w:rsidP="00877DA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5FE1" w:rsidRPr="00D230C6" w:rsidRDefault="00BD5FE1" w:rsidP="00D230C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п.3 ст.16 Закона Республики Казахстан « От </w:t>
      </w:r>
      <w:proofErr w:type="gramStart"/>
      <w:r w:rsidRPr="00D230C6">
        <w:rPr>
          <w:rFonts w:ascii="Times New Roman" w:hAnsi="Times New Roman" w:cs="Times New Roman"/>
          <w:color w:val="000000"/>
          <w:sz w:val="28"/>
          <w:szCs w:val="28"/>
        </w:rPr>
        <w:t>противодействии</w:t>
      </w:r>
      <w:proofErr w:type="gramEnd"/>
      <w:r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</w:t>
      </w:r>
      <w:r w:rsidR="008A1FA3" w:rsidRPr="00C81D19">
        <w:rPr>
          <w:rFonts w:ascii="Times New Roman" w:hAnsi="Times New Roman" w:cs="Times New Roman"/>
          <w:b/>
          <w:color w:val="000000"/>
          <w:sz w:val="28"/>
          <w:szCs w:val="28"/>
        </w:rPr>
        <w:t>» ПРИКАЗЫВАЮ</w:t>
      </w:r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5FE1" w:rsidRPr="00D230C6" w:rsidRDefault="00BD5FE1" w:rsidP="00D230C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FE1" w:rsidRPr="00D230C6" w:rsidRDefault="00D67382" w:rsidP="00D230C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C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 управления службы персоналом </w:t>
      </w:r>
      <w:proofErr w:type="spellStart"/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Н.Тюлендинов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</w:t>
      </w:r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ение об</w:t>
      </w:r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язанности антикоррупционной </w:t>
      </w:r>
      <w:proofErr w:type="spellStart"/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>-службы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коммунального государственного предприятии на праве хозяйственного ведения « Районная больница </w:t>
      </w:r>
      <w:proofErr w:type="spellStart"/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Курчумского</w:t>
      </w:r>
      <w:proofErr w:type="spellEnd"/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района»</w:t>
      </w:r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>основной задачей котор</w:t>
      </w:r>
      <w:r w:rsidR="00C81D19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bookmarkStart w:id="1" w:name="_GoBack"/>
      <w:bookmarkEnd w:id="1"/>
      <w:r w:rsidR="008A1FA3" w:rsidRPr="00D230C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обеспечение соблюдения соответствующей организацией и ее работниками законодательства Республики Казахстан о противодействии коррупции</w:t>
      </w:r>
      <w:r w:rsidR="00AA22D7" w:rsidRPr="00D230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70EB" w:rsidRPr="00D230C6" w:rsidRDefault="002470EB" w:rsidP="00D230C6">
      <w:pPr>
        <w:pStyle w:val="10"/>
        <w:keepNext/>
        <w:keepLines/>
        <w:shd w:val="clear" w:color="auto" w:fill="auto"/>
        <w:spacing w:after="262" w:line="260" w:lineRule="exact"/>
        <w:ind w:left="40"/>
        <w:jc w:val="both"/>
        <w:rPr>
          <w:b w:val="0"/>
          <w:sz w:val="28"/>
          <w:szCs w:val="28"/>
        </w:rPr>
      </w:pPr>
      <w:r w:rsidRPr="00D230C6">
        <w:rPr>
          <w:b w:val="0"/>
          <w:color w:val="000000"/>
          <w:sz w:val="28"/>
          <w:szCs w:val="28"/>
        </w:rPr>
        <w:t xml:space="preserve">           </w:t>
      </w:r>
      <w:r w:rsidR="00D67382" w:rsidRPr="00D230C6">
        <w:rPr>
          <w:b w:val="0"/>
          <w:color w:val="000000"/>
          <w:sz w:val="28"/>
          <w:szCs w:val="28"/>
        </w:rPr>
        <w:t xml:space="preserve">2.Утвердить </w:t>
      </w:r>
      <w:r w:rsidRPr="00D230C6">
        <w:rPr>
          <w:b w:val="0"/>
          <w:color w:val="000000"/>
          <w:sz w:val="28"/>
          <w:szCs w:val="28"/>
        </w:rPr>
        <w:t xml:space="preserve"> </w:t>
      </w:r>
      <w:r w:rsidRPr="00D230C6">
        <w:rPr>
          <w:b w:val="0"/>
          <w:sz w:val="28"/>
          <w:szCs w:val="28"/>
        </w:rPr>
        <w:t xml:space="preserve">Положение о </w:t>
      </w:r>
      <w:proofErr w:type="spellStart"/>
      <w:r w:rsidRPr="00D230C6">
        <w:rPr>
          <w:b w:val="0"/>
          <w:sz w:val="28"/>
          <w:szCs w:val="28"/>
        </w:rPr>
        <w:t>комплаенс</w:t>
      </w:r>
      <w:proofErr w:type="spellEnd"/>
      <w:r w:rsidRPr="00D230C6">
        <w:rPr>
          <w:b w:val="0"/>
          <w:sz w:val="28"/>
          <w:szCs w:val="28"/>
        </w:rPr>
        <w:t xml:space="preserve">-службе </w:t>
      </w:r>
      <w:r w:rsidRPr="00D230C6">
        <w:rPr>
          <w:b w:val="0"/>
          <w:sz w:val="28"/>
          <w:szCs w:val="28"/>
          <w:lang w:val="kk-KZ"/>
        </w:rPr>
        <w:t xml:space="preserve">КГП на ПХВ </w:t>
      </w:r>
      <w:r w:rsidRPr="00D230C6">
        <w:rPr>
          <w:b w:val="0"/>
          <w:sz w:val="28"/>
          <w:szCs w:val="28"/>
        </w:rPr>
        <w:t xml:space="preserve">«Районная больница </w:t>
      </w:r>
      <w:proofErr w:type="spellStart"/>
      <w:r w:rsidRPr="00D230C6">
        <w:rPr>
          <w:b w:val="0"/>
          <w:sz w:val="28"/>
          <w:szCs w:val="28"/>
        </w:rPr>
        <w:t>Курчумского</w:t>
      </w:r>
      <w:proofErr w:type="spellEnd"/>
      <w:r w:rsidRPr="00D230C6">
        <w:rPr>
          <w:b w:val="0"/>
          <w:sz w:val="28"/>
          <w:szCs w:val="28"/>
        </w:rPr>
        <w:t xml:space="preserve"> района»</w:t>
      </w:r>
    </w:p>
    <w:p w:rsidR="002470EB" w:rsidRPr="00D230C6" w:rsidRDefault="002470EB" w:rsidP="00D230C6">
      <w:pPr>
        <w:pStyle w:val="10"/>
        <w:keepNext/>
        <w:keepLines/>
        <w:shd w:val="clear" w:color="auto" w:fill="auto"/>
        <w:spacing w:after="262" w:line="260" w:lineRule="exact"/>
        <w:ind w:left="40"/>
        <w:jc w:val="both"/>
        <w:rPr>
          <w:b w:val="0"/>
          <w:sz w:val="28"/>
          <w:szCs w:val="28"/>
        </w:rPr>
      </w:pPr>
      <w:r w:rsidRPr="00D230C6">
        <w:rPr>
          <w:b w:val="0"/>
          <w:sz w:val="28"/>
          <w:szCs w:val="28"/>
        </w:rPr>
        <w:t xml:space="preserve">          3.Внести дополнения в должностную инструкцию</w:t>
      </w:r>
      <w:r w:rsidR="00D230C6" w:rsidRPr="00D230C6">
        <w:rPr>
          <w:b w:val="0"/>
          <w:sz w:val="28"/>
          <w:szCs w:val="28"/>
        </w:rPr>
        <w:t xml:space="preserve"> начальника управления службы  персоналом </w:t>
      </w:r>
      <w:proofErr w:type="spellStart"/>
      <w:r w:rsidR="00D230C6" w:rsidRPr="00D230C6">
        <w:rPr>
          <w:b w:val="0"/>
          <w:sz w:val="28"/>
          <w:szCs w:val="28"/>
        </w:rPr>
        <w:t>Н.Тюлендиновой</w:t>
      </w:r>
      <w:proofErr w:type="spellEnd"/>
      <w:r w:rsidR="00D230C6" w:rsidRPr="00D230C6">
        <w:rPr>
          <w:b w:val="0"/>
          <w:sz w:val="28"/>
          <w:szCs w:val="28"/>
        </w:rPr>
        <w:t>.</w:t>
      </w:r>
    </w:p>
    <w:p w:rsidR="006E4EF1" w:rsidRPr="00D230C6" w:rsidRDefault="006E4EF1" w:rsidP="00D230C6">
      <w:pPr>
        <w:pStyle w:val="10"/>
        <w:keepNext/>
        <w:keepLines/>
        <w:shd w:val="clear" w:color="auto" w:fill="auto"/>
        <w:spacing w:after="262" w:line="260" w:lineRule="exact"/>
        <w:ind w:left="40"/>
        <w:jc w:val="both"/>
        <w:rPr>
          <w:b w:val="0"/>
          <w:color w:val="000000"/>
          <w:sz w:val="28"/>
          <w:szCs w:val="28"/>
        </w:rPr>
      </w:pPr>
      <w:r w:rsidRPr="00D230C6">
        <w:rPr>
          <w:b w:val="0"/>
          <w:sz w:val="28"/>
          <w:szCs w:val="28"/>
        </w:rPr>
        <w:tab/>
        <w:t>4. Приказ № 197 от 16 ноября 2021 года</w:t>
      </w:r>
      <w:r w:rsidR="006C37B4" w:rsidRPr="00D230C6">
        <w:rPr>
          <w:b w:val="0"/>
          <w:sz w:val="28"/>
          <w:szCs w:val="28"/>
        </w:rPr>
        <w:t xml:space="preserve">  « О </w:t>
      </w:r>
      <w:r w:rsidR="006C37B4" w:rsidRPr="00D230C6">
        <w:rPr>
          <w:b w:val="0"/>
          <w:color w:val="000000"/>
          <w:sz w:val="28"/>
          <w:szCs w:val="28"/>
        </w:rPr>
        <w:t>структурн</w:t>
      </w:r>
      <w:r w:rsidR="001F5041" w:rsidRPr="00D230C6">
        <w:rPr>
          <w:b w:val="0"/>
          <w:color w:val="000000"/>
          <w:sz w:val="28"/>
          <w:szCs w:val="28"/>
        </w:rPr>
        <w:t>ом</w:t>
      </w:r>
      <w:r w:rsidR="006C37B4" w:rsidRPr="00D230C6">
        <w:rPr>
          <w:b w:val="0"/>
          <w:color w:val="000000"/>
          <w:sz w:val="28"/>
          <w:szCs w:val="28"/>
        </w:rPr>
        <w:t xml:space="preserve"> подразделени</w:t>
      </w:r>
      <w:r w:rsidR="001F5041" w:rsidRPr="00D230C6">
        <w:rPr>
          <w:b w:val="0"/>
          <w:color w:val="000000"/>
          <w:sz w:val="28"/>
          <w:szCs w:val="28"/>
        </w:rPr>
        <w:t>и</w:t>
      </w:r>
      <w:r w:rsidR="006C37B4" w:rsidRPr="00D230C6">
        <w:rPr>
          <w:b w:val="0"/>
          <w:color w:val="000000"/>
          <w:sz w:val="28"/>
          <w:szCs w:val="28"/>
        </w:rPr>
        <w:t>, исполняющ</w:t>
      </w:r>
      <w:r w:rsidR="001F5041" w:rsidRPr="00D230C6">
        <w:rPr>
          <w:b w:val="0"/>
          <w:color w:val="000000"/>
          <w:sz w:val="28"/>
          <w:szCs w:val="28"/>
        </w:rPr>
        <w:t>ей</w:t>
      </w:r>
      <w:r w:rsidR="006C37B4" w:rsidRPr="00D230C6">
        <w:rPr>
          <w:b w:val="0"/>
          <w:color w:val="000000"/>
          <w:sz w:val="28"/>
          <w:szCs w:val="28"/>
        </w:rPr>
        <w:t xml:space="preserve"> функции антикоррупционн</w:t>
      </w:r>
      <w:r w:rsidR="001F5041" w:rsidRPr="00D230C6">
        <w:rPr>
          <w:b w:val="0"/>
          <w:color w:val="000000"/>
          <w:sz w:val="28"/>
          <w:szCs w:val="28"/>
        </w:rPr>
        <w:t>ой</w:t>
      </w:r>
      <w:r w:rsidR="006C37B4" w:rsidRPr="00D230C6">
        <w:rPr>
          <w:b w:val="0"/>
          <w:color w:val="000000"/>
          <w:sz w:val="28"/>
          <w:szCs w:val="28"/>
        </w:rPr>
        <w:t xml:space="preserve"> </w:t>
      </w:r>
      <w:proofErr w:type="spellStart"/>
      <w:r w:rsidR="006C37B4" w:rsidRPr="00D230C6">
        <w:rPr>
          <w:b w:val="0"/>
          <w:color w:val="000000"/>
          <w:sz w:val="28"/>
          <w:szCs w:val="28"/>
        </w:rPr>
        <w:t>комплаенс</w:t>
      </w:r>
      <w:proofErr w:type="spellEnd"/>
      <w:r w:rsidR="006C37B4" w:rsidRPr="00D230C6">
        <w:rPr>
          <w:b w:val="0"/>
          <w:color w:val="000000"/>
          <w:sz w:val="28"/>
          <w:szCs w:val="28"/>
        </w:rPr>
        <w:t>-служб</w:t>
      </w:r>
      <w:r w:rsidR="001F5041" w:rsidRPr="00D230C6">
        <w:rPr>
          <w:b w:val="0"/>
          <w:color w:val="000000"/>
          <w:sz w:val="28"/>
          <w:szCs w:val="28"/>
        </w:rPr>
        <w:t>ы» признать утратившим силу.</w:t>
      </w:r>
    </w:p>
    <w:p w:rsidR="001F5041" w:rsidRPr="00D230C6" w:rsidRDefault="001F5041" w:rsidP="00D230C6">
      <w:pPr>
        <w:pStyle w:val="10"/>
        <w:keepNext/>
        <w:keepLines/>
        <w:shd w:val="clear" w:color="auto" w:fill="auto"/>
        <w:spacing w:after="262" w:line="260" w:lineRule="exact"/>
        <w:ind w:left="40"/>
        <w:jc w:val="both"/>
        <w:rPr>
          <w:b w:val="0"/>
          <w:color w:val="000000"/>
          <w:sz w:val="28"/>
          <w:szCs w:val="28"/>
        </w:rPr>
      </w:pPr>
      <w:r w:rsidRPr="00D230C6">
        <w:rPr>
          <w:b w:val="0"/>
          <w:color w:val="000000"/>
          <w:sz w:val="28"/>
          <w:szCs w:val="28"/>
        </w:rPr>
        <w:tab/>
        <w:t>5.</w:t>
      </w:r>
      <w:proofErr w:type="gramStart"/>
      <w:r w:rsidRPr="00D230C6">
        <w:rPr>
          <w:b w:val="0"/>
          <w:color w:val="000000"/>
          <w:sz w:val="28"/>
          <w:szCs w:val="28"/>
        </w:rPr>
        <w:t>Контроль за</w:t>
      </w:r>
      <w:proofErr w:type="gramEnd"/>
      <w:r w:rsidRPr="00D230C6">
        <w:rPr>
          <w:b w:val="0"/>
          <w:color w:val="000000"/>
          <w:sz w:val="28"/>
          <w:szCs w:val="28"/>
        </w:rPr>
        <w:t xml:space="preserve"> исполнением приказа оставляю за собой.</w:t>
      </w:r>
    </w:p>
    <w:p w:rsidR="001F5041" w:rsidRDefault="001F5041" w:rsidP="002470EB">
      <w:pPr>
        <w:pStyle w:val="10"/>
        <w:keepNext/>
        <w:keepLines/>
        <w:shd w:val="clear" w:color="auto" w:fill="auto"/>
        <w:spacing w:after="262" w:line="260" w:lineRule="exact"/>
        <w:ind w:left="40"/>
        <w:jc w:val="left"/>
        <w:rPr>
          <w:color w:val="000000"/>
          <w:sz w:val="24"/>
          <w:szCs w:val="24"/>
        </w:rPr>
      </w:pPr>
    </w:p>
    <w:p w:rsidR="001F5041" w:rsidRDefault="001F5041" w:rsidP="002470EB">
      <w:pPr>
        <w:pStyle w:val="10"/>
        <w:keepNext/>
        <w:keepLines/>
        <w:shd w:val="clear" w:color="auto" w:fill="auto"/>
        <w:spacing w:after="262" w:line="260" w:lineRule="exact"/>
        <w:ind w:left="40"/>
        <w:jc w:val="left"/>
        <w:rPr>
          <w:color w:val="000000"/>
          <w:sz w:val="24"/>
          <w:szCs w:val="24"/>
        </w:rPr>
      </w:pPr>
    </w:p>
    <w:p w:rsidR="001F5041" w:rsidRPr="001F5041" w:rsidRDefault="001F5041" w:rsidP="002470EB">
      <w:pPr>
        <w:pStyle w:val="10"/>
        <w:keepNext/>
        <w:keepLines/>
        <w:shd w:val="clear" w:color="auto" w:fill="auto"/>
        <w:spacing w:after="262" w:line="260" w:lineRule="exact"/>
        <w:ind w:left="40"/>
        <w:jc w:val="left"/>
        <w:rPr>
          <w:b w:val="0"/>
          <w:sz w:val="28"/>
          <w:szCs w:val="28"/>
        </w:rPr>
      </w:pPr>
      <w:proofErr w:type="spellStart"/>
      <w:r w:rsidRPr="001F5041">
        <w:rPr>
          <w:color w:val="000000"/>
          <w:sz w:val="28"/>
          <w:szCs w:val="28"/>
        </w:rPr>
        <w:t>И.о</w:t>
      </w:r>
      <w:proofErr w:type="spellEnd"/>
      <w:r w:rsidRPr="001F5041">
        <w:rPr>
          <w:color w:val="000000"/>
          <w:sz w:val="28"/>
          <w:szCs w:val="28"/>
        </w:rPr>
        <w:t xml:space="preserve">. главного врача                                                                    </w:t>
      </w:r>
      <w:proofErr w:type="spellStart"/>
      <w:r w:rsidRPr="001F5041">
        <w:rPr>
          <w:color w:val="000000"/>
          <w:sz w:val="28"/>
          <w:szCs w:val="28"/>
        </w:rPr>
        <w:t>Л.А.Шокаева</w:t>
      </w:r>
      <w:proofErr w:type="spellEnd"/>
    </w:p>
    <w:p w:rsidR="00D67382" w:rsidRPr="00D67382" w:rsidRDefault="00D67382" w:rsidP="00D6738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2D7" w:rsidRPr="00AA22D7" w:rsidRDefault="00AA22D7" w:rsidP="00AA2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A22D7" w:rsidRPr="00A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4FD4"/>
    <w:multiLevelType w:val="hybridMultilevel"/>
    <w:tmpl w:val="03866F82"/>
    <w:lvl w:ilvl="0" w:tplc="BDCA968C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A6"/>
    <w:rsid w:val="000A450A"/>
    <w:rsid w:val="001F5041"/>
    <w:rsid w:val="002470EB"/>
    <w:rsid w:val="004F12E3"/>
    <w:rsid w:val="006C37B4"/>
    <w:rsid w:val="006E4EF1"/>
    <w:rsid w:val="00877DA6"/>
    <w:rsid w:val="008A1FA3"/>
    <w:rsid w:val="00A01B17"/>
    <w:rsid w:val="00AA22D7"/>
    <w:rsid w:val="00BD5FE1"/>
    <w:rsid w:val="00C81D19"/>
    <w:rsid w:val="00D230C6"/>
    <w:rsid w:val="00D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D7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2470E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470EB"/>
    <w:pPr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D7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2470E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470EB"/>
    <w:pPr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2022-05-30T02:31:00Z</dcterms:created>
  <dcterms:modified xsi:type="dcterms:W3CDTF">2022-05-30T03:09:00Z</dcterms:modified>
</cp:coreProperties>
</file>